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sz w:val="16"/>
          <w:szCs w:val="16"/>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4">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6">
      <w:pPr>
        <w:ind w:left="284" w:right="-283"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Student Membership Renewal</w:t>
      </w:r>
    </w:p>
    <w:p w:rsidR="00000000" w:rsidDel="00000000" w:rsidP="00000000" w:rsidRDefault="00000000" w:rsidRPr="00000000" w14:paraId="00000009">
      <w:pPr>
        <w:jc w:val="center"/>
        <w:rPr>
          <w:rFonts w:ascii="Montserrat" w:cs="Montserrat" w:eastAsia="Montserrat" w:hAnsi="Montserrat"/>
          <w:b w:val="1"/>
          <w:color w:val="0070c0"/>
          <w:sz w:val="22"/>
          <w:szCs w:val="22"/>
          <w:u w:val="single"/>
        </w:rPr>
      </w:pPr>
      <w:r w:rsidDel="00000000" w:rsidR="00000000" w:rsidRPr="00000000">
        <w:rPr>
          <w:rtl w:val="0"/>
        </w:rPr>
      </w:r>
    </w:p>
    <w:p w:rsidR="00000000" w:rsidDel="00000000" w:rsidP="00000000" w:rsidRDefault="00000000" w:rsidRPr="00000000" w14:paraId="0000000A">
      <w:pPr>
        <w:jc w:val="center"/>
        <w:rPr>
          <w:rFonts w:ascii="Montserrat" w:cs="Montserrat" w:eastAsia="Montserrat" w:hAnsi="Montserrat"/>
          <w:color w:val="007d8d"/>
          <w:sz w:val="22"/>
          <w:szCs w:val="22"/>
        </w:rPr>
      </w:pPr>
      <w:bookmarkStart w:colFirst="0" w:colLast="0" w:name="_heading=h.30j0zll" w:id="1"/>
      <w:bookmarkEnd w:id="1"/>
      <w:r w:rsidDel="00000000" w:rsidR="00000000" w:rsidRPr="00000000">
        <w:rPr>
          <w:rFonts w:ascii="Montserrat" w:cs="Montserrat" w:eastAsia="Montserrat" w:hAnsi="Montserrat"/>
          <w:color w:val="007d8d"/>
          <w:sz w:val="22"/>
          <w:szCs w:val="22"/>
          <w:rtl w:val="0"/>
        </w:rPr>
        <w:t xml:space="preserve">This category of membership is open to all current </w:t>
      </w:r>
      <w:r w:rsidDel="00000000" w:rsidR="00000000" w:rsidRPr="00000000">
        <w:rPr>
          <w:rFonts w:ascii="Montserrat" w:cs="Montserrat" w:eastAsia="Montserrat" w:hAnsi="Montserrat"/>
          <w:color w:val="007d8d"/>
          <w:sz w:val="22"/>
          <w:szCs w:val="22"/>
          <w:u w:val="single"/>
          <w:rtl w:val="0"/>
        </w:rPr>
        <w:t xml:space="preserve">non-practising students</w:t>
      </w:r>
      <w:r w:rsidDel="00000000" w:rsidR="00000000" w:rsidRPr="00000000">
        <w:rPr>
          <w:rFonts w:ascii="Montserrat" w:cs="Montserrat" w:eastAsia="Montserrat" w:hAnsi="Montserrat"/>
          <w:color w:val="007d8d"/>
          <w:sz w:val="22"/>
          <w:szCs w:val="22"/>
          <w:rtl w:val="0"/>
        </w:rPr>
        <w:t xml:space="preserve"> of a UPCA accredited programme in psychotherapy or psychotherapeutic counselling. It is a requirement of UPCA programme approval, that students studying on UPCA accredited programmes, maintain UPCA membership for the duration of their training and thereby agree to abide by the UKCP Code of ethics and professional practice.  Student members of UPCA may additionally join UKCP as Student members. UPCA members in this category should use the designation;</w:t>
      </w:r>
    </w:p>
    <w:p w:rsidR="00000000" w:rsidDel="00000000" w:rsidP="00000000" w:rsidRDefault="00000000" w:rsidRPr="00000000" w14:paraId="0000000B">
      <w:pPr>
        <w:jc w:val="center"/>
        <w:rPr>
          <w:rFonts w:ascii="Montserrat" w:cs="Montserrat" w:eastAsia="Montserrat" w:hAnsi="Montserrat"/>
          <w:color w:val="007d8d"/>
          <w:sz w:val="22"/>
          <w:szCs w:val="22"/>
        </w:rPr>
      </w:pPr>
      <w:r w:rsidDel="00000000" w:rsidR="00000000" w:rsidRPr="00000000">
        <w:rPr>
          <w:rFonts w:ascii="Montserrat" w:cs="Montserrat" w:eastAsia="Montserrat" w:hAnsi="Montserrat"/>
          <w:color w:val="007d8d"/>
          <w:sz w:val="22"/>
          <w:szCs w:val="22"/>
          <w:rtl w:val="0"/>
        </w:rPr>
        <w:t xml:space="preserve"> Student-MUPCA.</w:t>
      </w:r>
    </w:p>
    <w:p w:rsidR="00000000" w:rsidDel="00000000" w:rsidP="00000000" w:rsidRDefault="00000000" w:rsidRPr="00000000" w14:paraId="0000000C">
      <w:pPr>
        <w:jc w:val="center"/>
        <w:rPr>
          <w:rFonts w:ascii="Montserrat" w:cs="Montserrat" w:eastAsia="Montserrat" w:hAnsi="Montserrat"/>
          <w:b w:val="1"/>
          <w:color w:val="007d8d"/>
          <w:sz w:val="22"/>
          <w:szCs w:val="22"/>
        </w:rPr>
      </w:pPr>
      <w:r w:rsidDel="00000000" w:rsidR="00000000" w:rsidRPr="00000000">
        <w:rPr>
          <w:rFonts w:ascii="Montserrat" w:cs="Montserrat" w:eastAsia="Montserrat" w:hAnsi="Montserrat"/>
          <w:b w:val="1"/>
          <w:color w:val="007d8d"/>
          <w:sz w:val="22"/>
          <w:szCs w:val="22"/>
          <w:rtl w:val="0"/>
        </w:rPr>
        <w:br w:type="textWrapping"/>
        <w:t xml:space="preserve">Please complete Parts A to D and save in either a </w:t>
      </w:r>
      <w:r w:rsidDel="00000000" w:rsidR="00000000" w:rsidRPr="00000000">
        <w:rPr>
          <w:rFonts w:ascii="Montserrat" w:cs="Montserrat" w:eastAsia="Montserrat" w:hAnsi="Montserrat"/>
          <w:b w:val="1"/>
          <w:i w:val="1"/>
          <w:color w:val="007d8d"/>
          <w:sz w:val="22"/>
          <w:szCs w:val="22"/>
          <w:rtl w:val="0"/>
        </w:rPr>
        <w:t xml:space="preserve">Word</w:t>
      </w:r>
      <w:r w:rsidDel="00000000" w:rsidR="00000000" w:rsidRPr="00000000">
        <w:rPr>
          <w:rFonts w:ascii="Montserrat" w:cs="Montserrat" w:eastAsia="Montserrat" w:hAnsi="Montserrat"/>
          <w:b w:val="1"/>
          <w:color w:val="007d8d"/>
          <w:sz w:val="22"/>
          <w:szCs w:val="22"/>
          <w:rtl w:val="0"/>
        </w:rPr>
        <w:t xml:space="preserve"> or </w:t>
      </w:r>
      <w:r w:rsidDel="00000000" w:rsidR="00000000" w:rsidRPr="00000000">
        <w:rPr>
          <w:rFonts w:ascii="Montserrat" w:cs="Montserrat" w:eastAsia="Montserrat" w:hAnsi="Montserrat"/>
          <w:b w:val="1"/>
          <w:i w:val="1"/>
          <w:color w:val="007d8d"/>
          <w:sz w:val="22"/>
          <w:szCs w:val="22"/>
          <w:rtl w:val="0"/>
        </w:rPr>
        <w:t xml:space="preserve">PDF</w:t>
      </w:r>
      <w:r w:rsidDel="00000000" w:rsidR="00000000" w:rsidRPr="00000000">
        <w:rPr>
          <w:rFonts w:ascii="Montserrat" w:cs="Montserrat" w:eastAsia="Montserrat" w:hAnsi="Montserrat"/>
          <w:b w:val="1"/>
          <w:color w:val="007d8d"/>
          <w:sz w:val="22"/>
          <w:szCs w:val="22"/>
          <w:rtl w:val="0"/>
        </w:rPr>
        <w:t xml:space="preserve"> format and</w:t>
      </w:r>
    </w:p>
    <w:p w:rsidR="00000000" w:rsidDel="00000000" w:rsidP="00000000" w:rsidRDefault="00000000" w:rsidRPr="00000000" w14:paraId="0000000D">
      <w:pPr>
        <w:jc w:val="center"/>
        <w:rPr>
          <w:rFonts w:ascii="Montserrat" w:cs="Montserrat" w:eastAsia="Montserrat" w:hAnsi="Montserrat"/>
          <w:b w:val="1"/>
          <w:color w:val="007d8d"/>
          <w:sz w:val="22"/>
          <w:szCs w:val="22"/>
        </w:rPr>
      </w:pPr>
      <w:r w:rsidDel="00000000" w:rsidR="00000000" w:rsidRPr="00000000">
        <w:rPr>
          <w:rFonts w:ascii="Montserrat" w:cs="Montserrat" w:eastAsia="Montserrat" w:hAnsi="Montserrat"/>
          <w:b w:val="1"/>
          <w:color w:val="007d8d"/>
          <w:sz w:val="22"/>
          <w:szCs w:val="22"/>
          <w:rtl w:val="0"/>
        </w:rPr>
        <w:t xml:space="preserve">return by </w:t>
      </w:r>
      <w:r w:rsidDel="00000000" w:rsidR="00000000" w:rsidRPr="00000000">
        <w:rPr>
          <w:rFonts w:ascii="Montserrat" w:cs="Montserrat" w:eastAsia="Montserrat" w:hAnsi="Montserrat"/>
          <w:b w:val="1"/>
          <w:i w:val="1"/>
          <w:color w:val="007d8d"/>
          <w:sz w:val="22"/>
          <w:szCs w:val="22"/>
          <w:rtl w:val="0"/>
        </w:rPr>
        <w:t xml:space="preserve">email </w:t>
      </w:r>
      <w:r w:rsidDel="00000000" w:rsidR="00000000" w:rsidRPr="00000000">
        <w:rPr>
          <w:rFonts w:ascii="Montserrat" w:cs="Montserrat" w:eastAsia="Montserrat" w:hAnsi="Montserrat"/>
          <w:b w:val="1"/>
          <w:color w:val="007d8d"/>
          <w:sz w:val="22"/>
          <w:szCs w:val="22"/>
          <w:rtl w:val="0"/>
        </w:rPr>
        <w:t xml:space="preserve">to </w:t>
      </w:r>
      <w:hyperlink r:id="rId8">
        <w:r w:rsidDel="00000000" w:rsidR="00000000" w:rsidRPr="00000000">
          <w:rPr>
            <w:rFonts w:ascii="Montserrat" w:cs="Montserrat" w:eastAsia="Montserrat" w:hAnsi="Montserrat"/>
            <w:b w:val="1"/>
            <w:color w:val="007d8d"/>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0E">
      <w:pPr>
        <w:jc w:val="center"/>
        <w:rPr>
          <w:rFonts w:ascii="Montserrat" w:cs="Montserrat" w:eastAsia="Montserrat" w:hAnsi="Montserrat"/>
          <w:b w:val="1"/>
          <w:color w:val="007d8d"/>
          <w:sz w:val="22"/>
          <w:szCs w:val="22"/>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0">
      <w:pPr>
        <w:ind w:hanging="283.46456692913375"/>
        <w:rPr>
          <w:rFonts w:ascii="Montserrat" w:cs="Montserrat" w:eastAsia="Montserrat" w:hAnsi="Montserrat"/>
          <w:b w:val="1"/>
          <w:sz w:val="22"/>
          <w:szCs w:val="22"/>
        </w:rPr>
      </w:pPr>
      <w:bookmarkStart w:colFirst="0" w:colLast="0" w:name="_heading=h.1fob9te" w:id="2"/>
      <w:bookmarkEnd w:id="2"/>
      <w:r w:rsidDel="00000000" w:rsidR="00000000" w:rsidRPr="00000000">
        <w:rPr>
          <w:rFonts w:ascii="Montserrat" w:cs="Montserrat" w:eastAsia="Montserrat" w:hAnsi="Montserrat"/>
          <w:b w:val="1"/>
          <w:rtl w:val="0"/>
        </w:rPr>
        <w:t xml:space="preserve">Part A:</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rtl w:val="0"/>
        </w:rPr>
        <w:t xml:space="preserve">Personal Details</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1"/>
        <w:tblW w:w="1033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7"/>
        <w:gridCol w:w="5231"/>
        <w:tblGridChange w:id="0">
          <w:tblGrid>
            <w:gridCol w:w="5107"/>
            <w:gridCol w:w="5231"/>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UPCA Membership Number: </w:t>
            </w:r>
          </w:p>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can be found on your previous membership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Pr>
          <w:p w:rsidR="00000000" w:rsidDel="00000000" w:rsidP="00000000" w:rsidRDefault="00000000" w:rsidRPr="00000000" w14:paraId="0000001D">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and Postcode:</w:t>
            </w:r>
          </w:p>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not be used on your certificate)</w:t>
            </w:r>
            <w:r w:rsidDel="00000000" w:rsidR="00000000" w:rsidRPr="00000000">
              <w:rPr>
                <w:rtl w:val="0"/>
              </w:rPr>
            </w:r>
          </w:p>
          <w:p w:rsidR="00000000" w:rsidDel="00000000" w:rsidP="00000000" w:rsidRDefault="00000000" w:rsidRPr="00000000" w14:paraId="00000020">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1">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2">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ind w:hanging="425.1968503937008"/>
        <w:rPr>
          <w:rFonts w:ascii="Montserrat" w:cs="Montserrat" w:eastAsia="Montserrat" w:hAnsi="Montserrat"/>
          <w:b w:val="1"/>
          <w:sz w:val="22"/>
          <w:szCs w:val="22"/>
        </w:rPr>
      </w:pPr>
      <w:r w:rsidDel="00000000" w:rsidR="00000000" w:rsidRPr="00000000">
        <w:rPr>
          <w:rFonts w:ascii="Montserrat" w:cs="Montserrat" w:eastAsia="Montserrat" w:hAnsi="Montserrat"/>
          <w:b w:val="1"/>
          <w:rtl w:val="0"/>
        </w:rPr>
        <w:t xml:space="preserve">Part B:</w:t>
      </w:r>
      <w:r w:rsidDel="00000000" w:rsidR="00000000" w:rsidRPr="00000000">
        <w:rPr>
          <w:rFonts w:ascii="Montserrat" w:cs="Montserrat" w:eastAsia="Montserrat" w:hAnsi="Montserrat"/>
          <w:b w:val="1"/>
          <w:sz w:val="22"/>
          <w:szCs w:val="22"/>
          <w:rtl w:val="0"/>
        </w:rPr>
        <w:t xml:space="preserve"> Course / Programme Information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2"/>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6">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Training Institute/University: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Course Title:  </w:t>
            </w:r>
          </w:p>
        </w:tc>
      </w:tr>
      <w:tr>
        <w:trPr>
          <w:cantSplit w:val="0"/>
          <w:trHeight w:val="510" w:hRule="atLeast"/>
          <w:tblHeader w:val="0"/>
        </w:trPr>
        <w:tc>
          <w:tcPr>
            <w:tcBorders>
              <w:top w:color="000000" w:space="0" w:sz="4" w:val="single"/>
            </w:tcBorders>
            <w:vAlign w:val="center"/>
          </w:tcPr>
          <w:p w:rsidR="00000000" w:rsidDel="00000000" w:rsidP="00000000" w:rsidRDefault="00000000" w:rsidRPr="00000000" w14:paraId="00000028">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Course Enrolment Date</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22"/>
                <w:szCs w:val="22"/>
                <w:rtl w:val="0"/>
              </w:rPr>
              <w:t xml:space="preserve">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9">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Research Interest: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A">
            <w:pPr>
              <w:spacing w:line="276" w:lineRule="auto"/>
              <w:rPr>
                <w:rFonts w:ascii="Montserrat" w:cs="Montserrat" w:eastAsia="Montserrat" w:hAnsi="Montserrat"/>
                <w:b w:val="1"/>
                <w:i w:val="1"/>
                <w:color w:val="007d8d"/>
                <w:sz w:val="22"/>
                <w:szCs w:val="22"/>
              </w:rPr>
            </w:pPr>
            <w:r w:rsidDel="00000000" w:rsidR="00000000" w:rsidRPr="00000000">
              <w:rPr>
                <w:rFonts w:ascii="Montserrat" w:cs="Montserrat" w:eastAsia="Montserrat" w:hAnsi="Montserrat"/>
                <w:b w:val="1"/>
                <w:sz w:val="22"/>
                <w:szCs w:val="22"/>
                <w:rtl w:val="0"/>
              </w:rPr>
              <w:t xml:space="preserve">Have you started clinical practice/placement: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Fonts w:ascii="Montserrat" w:cs="Montserrat" w:eastAsia="Montserrat" w:hAnsi="Montserrat"/>
                <w:b w:val="1"/>
                <w:color w:val="007d8d"/>
                <w:sz w:val="22"/>
                <w:szCs w:val="22"/>
                <w:rtl w:val="0"/>
              </w:rPr>
              <w:t xml:space="preserve">Yes/No   </w:t>
              <w:br w:type="textWrapping"/>
              <w:t xml:space="preserve">                 </w:t>
              <w:br w:type="textWrapping"/>
              <w:t xml:space="preserve">If Yes, please complete a Trainee member application form, available from: </w:t>
            </w:r>
            <w:hyperlink r:id="rId9">
              <w:r w:rsidDel="00000000" w:rsidR="00000000" w:rsidRPr="00000000">
                <w:rPr>
                  <w:rFonts w:ascii="Montserrat" w:cs="Montserrat" w:eastAsia="Montserrat" w:hAnsi="Montserrat"/>
                  <w:b w:val="1"/>
                  <w:color w:val="007d8d"/>
                  <w:sz w:val="22"/>
                  <w:szCs w:val="22"/>
                  <w:u w:val="single"/>
                  <w:rtl w:val="0"/>
                </w:rPr>
                <w:t xml:space="preserve">www.upca.org.uk</w:t>
              </w:r>
            </w:hyperlink>
            <w:r w:rsidDel="00000000" w:rsidR="00000000" w:rsidRPr="00000000">
              <w:rPr>
                <w:rFonts w:ascii="Montserrat" w:cs="Montserrat" w:eastAsia="Montserrat" w:hAnsi="Montserrat"/>
                <w:b w:val="1"/>
                <w:i w:val="1"/>
                <w:color w:val="007d8d"/>
                <w:sz w:val="22"/>
                <w:szCs w:val="22"/>
                <w:rtl w:val="0"/>
              </w:rPr>
              <w:t xml:space="preserve"> or </w:t>
            </w:r>
            <w:hyperlink r:id="rId10">
              <w:r w:rsidDel="00000000" w:rsidR="00000000" w:rsidRPr="00000000">
                <w:rPr>
                  <w:rFonts w:ascii="Montserrat" w:cs="Montserrat" w:eastAsia="Montserrat" w:hAnsi="Montserrat"/>
                  <w:b w:val="1"/>
                  <w:i w:val="1"/>
                  <w:color w:val="007d8d"/>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2B">
            <w:pPr>
              <w:spacing w:line="276" w:lineRule="auto"/>
              <w:rPr>
                <w:rFonts w:ascii="Montserrat" w:cs="Montserrat" w:eastAsia="Montserrat" w:hAnsi="Montserrat"/>
                <w:b w:val="1"/>
                <w:i w:val="1"/>
                <w:sz w:val="22"/>
                <w:szCs w:val="22"/>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425.1968503937008"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3"/>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80"/>
        <w:gridCol w:w="4097"/>
        <w:tblGridChange w:id="0">
          <w:tblGrid>
            <w:gridCol w:w="6380"/>
            <w:gridCol w:w="4097"/>
          </w:tblGrid>
        </w:tblGridChange>
      </w:tblGrid>
      <w:tr>
        <w:trPr>
          <w:cantSplit w:val="0"/>
          <w:trHeight w:val="1251" w:hRule="atLeast"/>
          <w:tblHeader w:val="0"/>
        </w:trPr>
        <w:tc>
          <w:tcPr>
            <w:gridSpan w:val="2"/>
            <w:vAlign w:val="center"/>
          </w:tcPr>
          <w:p w:rsidR="00000000" w:rsidDel="00000000" w:rsidP="00000000" w:rsidRDefault="00000000" w:rsidRPr="00000000" w14:paraId="0000002E">
            <w:pPr>
              <w:rPr>
                <w:rFonts w:ascii="Montserrat" w:cs="Montserrat" w:eastAsia="Montserrat" w:hAnsi="Montserrat"/>
                <w:b w:val="1"/>
                <w:color w:val="007d8b"/>
              </w:rPr>
            </w:pPr>
            <w:r w:rsidDel="00000000" w:rsidR="00000000" w:rsidRPr="00000000">
              <w:rPr>
                <w:rFonts w:ascii="Montserrat" w:cs="Montserrat" w:eastAsia="Montserrat" w:hAnsi="Montserrat"/>
                <w:b w:val="1"/>
                <w:rtl w:val="0"/>
              </w:rPr>
              <w:t xml:space="preserve">Membership Fees: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color w:val="007d8b"/>
                <w:rtl w:val="0"/>
              </w:rPr>
              <w:t xml:space="preserve">Please pay the fee when you submit your application. </w:t>
            </w:r>
          </w:p>
          <w:p w:rsidR="00000000" w:rsidDel="00000000" w:rsidP="00000000" w:rsidRDefault="00000000" w:rsidRPr="00000000" w14:paraId="0000002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Student Membership is £21 per membership period which runs from 1st September to 31st August each year.</w:t>
            </w:r>
          </w:p>
          <w:p w:rsidR="00000000" w:rsidDel="00000000" w:rsidP="00000000" w:rsidRDefault="00000000" w:rsidRPr="00000000" w14:paraId="00000031">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33">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Bank transfer to UPCA </w:t>
            </w:r>
            <w:r w:rsidDel="00000000" w:rsidR="00000000" w:rsidRPr="00000000">
              <w:rPr>
                <w:rFonts w:ascii="Montserrat" w:cs="Montserrat" w:eastAsia="Montserrat" w:hAnsi="Montserrat"/>
                <w:sz w:val="22"/>
                <w:szCs w:val="22"/>
                <w:rtl w:val="0"/>
              </w:rPr>
              <w:t xml:space="preserve">| Account Number: 40241253 | Sort Code: 20-35-27</w:t>
            </w:r>
          </w:p>
          <w:p w:rsidR="00000000" w:rsidDel="00000000" w:rsidP="00000000" w:rsidRDefault="00000000" w:rsidRPr="00000000" w14:paraId="00000035">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 GB05 BUKB 2035 2740 2412 53 SWIFTBIC: BUKBGB22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7">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11">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39">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3B">
            <w:pPr>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t xml:space="preserve">For clarification get in touch with </w:t>
            </w:r>
            <w:hyperlink r:id="rId12">
              <w:r w:rsidDel="00000000" w:rsidR="00000000" w:rsidRPr="00000000">
                <w:rPr>
                  <w:rFonts w:ascii="Montserrat" w:cs="Montserrat" w:eastAsia="Montserrat" w:hAnsi="Montserrat"/>
                  <w:color w:val="31849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3C">
            <w:pPr>
              <w:rPr>
                <w:rFonts w:ascii="Montserrat" w:cs="Montserrat" w:eastAsia="Montserrat" w:hAnsi="Montserrat"/>
                <w:sz w:val="22"/>
                <w:szCs w:val="22"/>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E">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3F">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40">
            <w:pPr>
              <w:pStyle w:val="Heading5"/>
              <w:spacing w:after="0" w:before="0" w:line="276" w:lineRule="auto"/>
              <w:rPr>
                <w:rFonts w:ascii="Montserrat" w:cs="Montserrat" w:eastAsia="Montserrat" w:hAnsi="Montserrat"/>
                <w:b w:val="0"/>
                <w:i w:val="0"/>
                <w:sz w:val="22"/>
                <w:szCs w:val="22"/>
              </w:rPr>
            </w:pPr>
            <w:r w:rsidDel="00000000" w:rsidR="00000000" w:rsidRPr="00000000">
              <w:rPr>
                <w:rFonts w:ascii="Montserrat" w:cs="Montserrat" w:eastAsia="Montserrat" w:hAnsi="Montserrat"/>
                <w:i w:val="0"/>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41">
            <w:pPr>
              <w:rPr>
                <w:rFonts w:ascii="Montserrat" w:cs="Montserrat" w:eastAsia="Montserrat" w:hAnsi="Montserrat"/>
                <w:b w:val="1"/>
                <w:color w:val="007d8d"/>
                <w:sz w:val="22"/>
                <w:szCs w:val="22"/>
              </w:rPr>
            </w:pPr>
            <w:bookmarkStart w:colFirst="0" w:colLast="0" w:name="_heading=h.2et92p0" w:id="3"/>
            <w:bookmarkEnd w:id="3"/>
            <w:r w:rsidDel="00000000" w:rsidR="00000000" w:rsidRPr="00000000">
              <w:rPr>
                <w:rFonts w:ascii="Montserrat" w:cs="Montserrat" w:eastAsia="Montserrat" w:hAnsi="Montserrat"/>
                <w:b w:val="1"/>
                <w:color w:val="007d8d"/>
                <w:sz w:val="22"/>
                <w:szCs w:val="22"/>
                <w:rtl w:val="0"/>
              </w:rPr>
              <w:t xml:space="preserve">*Important: Please include your membership number &amp; surname in your payment reference to enable us to trace your payment.</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hanging="45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D: Terms and Conditions </w:t>
      </w:r>
      <w:r w:rsidDel="00000000" w:rsidR="00000000" w:rsidRPr="00000000">
        <w:rPr>
          <w:rFonts w:ascii="Montserrat" w:cs="Montserrat" w:eastAsia="Montserrat" w:hAnsi="Montserrat"/>
          <w:color w:val="31849b"/>
          <w:sz w:val="22"/>
          <w:szCs w:val="22"/>
          <w:rtl w:val="0"/>
        </w:rPr>
        <w:t xml:space="preserve">(To be completed by all applicants)</w:t>
      </w:r>
      <w:r w:rsidDel="00000000" w:rsidR="00000000" w:rsidRPr="00000000">
        <w:rPr>
          <w:rtl w:val="0"/>
        </w:rPr>
      </w:r>
    </w:p>
    <w:tbl>
      <w:tblPr>
        <w:tblStyle w:val="Table4"/>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1304" w:hRule="atLeast"/>
          <w:tblHeader w:val="0"/>
        </w:trPr>
        <w:tc>
          <w:tcPr>
            <w:vAlign w:val="center"/>
          </w:tcPr>
          <w:p w:rsidR="00000000" w:rsidDel="00000000" w:rsidP="00000000" w:rsidRDefault="00000000" w:rsidRPr="00000000" w14:paraId="0000004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UPCA Student Membership</w:t>
            </w:r>
          </w:p>
          <w:p w:rsidR="00000000" w:rsidDel="00000000" w:rsidP="00000000" w:rsidRDefault="00000000" w:rsidRPr="00000000" w14:paraId="00000046">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applying to renew my Student Membership, I hereby agree to:</w:t>
            </w:r>
          </w:p>
          <w:p w:rsidR="00000000" w:rsidDel="00000000" w:rsidP="00000000" w:rsidRDefault="00000000" w:rsidRPr="00000000" w14:paraId="00000048">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9">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Abide by the </w:t>
            </w:r>
            <w:hyperlink r:id="rId13">
              <w:r w:rsidDel="00000000" w:rsidR="00000000" w:rsidRPr="00000000">
                <w:rPr>
                  <w:rFonts w:ascii="Montserrat" w:cs="Montserrat" w:eastAsia="Montserrat" w:hAnsi="Montserrat"/>
                  <w:b w:val="1"/>
                  <w:color w:val="007d8b"/>
                  <w:sz w:val="22"/>
                  <w:szCs w:val="22"/>
                  <w:u w:val="single"/>
                  <w:rtl w:val="0"/>
                </w:rPr>
                <w:t xml:space="preserve">UKCP Code of Ethics and Professional Practice</w:t>
              </w:r>
            </w:hyperlink>
            <w:r w:rsidDel="00000000" w:rsidR="00000000" w:rsidRPr="00000000">
              <w:rPr>
                <w:rFonts w:ascii="Montserrat" w:cs="Montserrat" w:eastAsia="Montserrat" w:hAnsi="Montserrat"/>
                <w:b w:val="1"/>
                <w:color w:val="007d8b"/>
                <w:sz w:val="22"/>
                <w:szCs w:val="22"/>
                <w:rtl w:val="0"/>
              </w:rPr>
              <w:t xml:space="preserve"> </w:t>
            </w:r>
          </w:p>
          <w:p w:rsidR="00000000" w:rsidDel="00000000" w:rsidP="00000000" w:rsidRDefault="00000000" w:rsidRPr="00000000" w14:paraId="0000004A">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Advise UPCA of any breaks in training</w:t>
            </w:r>
          </w:p>
          <w:p w:rsidR="00000000" w:rsidDel="00000000" w:rsidP="00000000" w:rsidRDefault="00000000" w:rsidRPr="00000000" w14:paraId="0000004B">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Inform UPCA about any convictions or complaints made against me</w:t>
            </w:r>
          </w:p>
          <w:p w:rsidR="00000000" w:rsidDel="00000000" w:rsidP="00000000" w:rsidRDefault="00000000" w:rsidRPr="00000000" w14:paraId="0000004C">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membership of UPCA for the duration of my training</w:t>
            </w:r>
          </w:p>
          <w:p w:rsidR="00000000" w:rsidDel="00000000" w:rsidP="00000000" w:rsidRDefault="00000000" w:rsidRPr="00000000" w14:paraId="0000004D">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Notify UPCA when I begin clinical practice and apply for Trainee membership</w:t>
            </w:r>
          </w:p>
          <w:p w:rsidR="00000000" w:rsidDel="00000000" w:rsidP="00000000" w:rsidRDefault="00000000" w:rsidRPr="00000000" w14:paraId="0000004E">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Notify UPCA of any change of contact details.</w:t>
            </w:r>
            <w:r w:rsidDel="00000000" w:rsidR="00000000" w:rsidRPr="00000000">
              <w:rPr>
                <w:rtl w:val="0"/>
              </w:rPr>
            </w:r>
          </w:p>
          <w:p w:rsidR="00000000" w:rsidDel="00000000" w:rsidP="00000000" w:rsidRDefault="00000000" w:rsidRPr="00000000" w14:paraId="0000004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0">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1">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2">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3">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4">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5">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6">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7">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8">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9">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A">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 </w:t>
            </w:r>
          </w:p>
          <w:p w:rsidR="00000000" w:rsidDel="00000000" w:rsidP="00000000" w:rsidRDefault="00000000" w:rsidRPr="00000000" w14:paraId="0000005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membership of UPCA (and any associated UKCP membership) is dependent upon remaining in membership of UPCA.</w:t>
            </w:r>
          </w:p>
          <w:p w:rsidR="00000000" w:rsidDel="00000000" w:rsidP="00000000" w:rsidRDefault="00000000" w:rsidRPr="00000000" w14:paraId="0000005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1">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5"/>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2">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3">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64">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5">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6">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7">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68">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69">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6A">
            <w:pPr>
              <w:rPr>
                <w:rFonts w:ascii="Montserrat" w:cs="Montserrat" w:eastAsia="Montserrat" w:hAnsi="Montserrat"/>
                <w:i w:val="1"/>
                <w:sz w:val="16"/>
                <w:szCs w:val="16"/>
              </w:rPr>
            </w:pPr>
            <w:r w:rsidDel="00000000" w:rsidR="00000000" w:rsidRPr="00000000">
              <w:rPr>
                <w:rtl w:val="0"/>
              </w:rPr>
            </w:r>
          </w:p>
        </w:tc>
      </w:tr>
    </w:tbl>
    <w:p w:rsidR="00000000" w:rsidDel="00000000" w:rsidP="00000000" w:rsidRDefault="00000000" w:rsidRPr="00000000" w14:paraId="0000006B">
      <w:pPr>
        <w:pStyle w:val="Heading2"/>
        <w:spacing w:after="160" w:before="0" w:lineRule="auto"/>
        <w:rPr>
          <w:rFonts w:ascii="Montserrat" w:cs="Montserrat" w:eastAsia="Montserrat" w:hAnsi="Montserrat"/>
          <w:sz w:val="24"/>
          <w:szCs w:val="24"/>
        </w:rPr>
      </w:pPr>
      <w:bookmarkStart w:colFirst="0" w:colLast="0" w:name="_heading=h.hkzrsdp9p406" w:id="4"/>
      <w:bookmarkEnd w:id="4"/>
      <w:r w:rsidDel="00000000" w:rsidR="00000000" w:rsidRPr="00000000">
        <w:rPr>
          <w:rtl w:val="0"/>
        </w:rPr>
      </w:r>
    </w:p>
    <w:p w:rsidR="00000000" w:rsidDel="00000000" w:rsidP="00000000" w:rsidRDefault="00000000" w:rsidRPr="00000000" w14:paraId="0000006C">
      <w:pPr>
        <w:pStyle w:val="Heading2"/>
        <w:spacing w:after="160" w:before="0" w:lineRule="auto"/>
        <w:ind w:hanging="425.1968503937008"/>
        <w:rPr>
          <w:rFonts w:ascii="Montserrat" w:cs="Montserrat" w:eastAsia="Montserrat" w:hAnsi="Montserrat"/>
          <w:sz w:val="24"/>
          <w:szCs w:val="24"/>
        </w:rPr>
      </w:pPr>
      <w:bookmarkStart w:colFirst="0" w:colLast="0" w:name="_heading=h.gksxhh29l2ov" w:id="5"/>
      <w:bookmarkEnd w:id="5"/>
      <w:r w:rsidDel="00000000" w:rsidR="00000000" w:rsidRPr="00000000">
        <w:rPr>
          <w:rFonts w:ascii="Montserrat" w:cs="Montserrat" w:eastAsia="Montserrat" w:hAnsi="Montserrat"/>
          <w:sz w:val="24"/>
          <w:szCs w:val="24"/>
          <w:rtl w:val="0"/>
        </w:rPr>
        <w:t xml:space="preserve">Data Protection</w:t>
      </w:r>
    </w:p>
    <w:p w:rsidR="00000000" w:rsidDel="00000000" w:rsidP="00000000" w:rsidRDefault="00000000" w:rsidRPr="00000000" w14:paraId="0000006D">
      <w:pPr>
        <w:ind w:left="-425.1968503937008"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6E">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F">
      <w:pPr>
        <w:ind w:left="-425.1968503937008"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70">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1">
      <w:pPr>
        <w:ind w:left="-425.1968503937008" w:firstLine="0"/>
        <w:rPr>
          <w:rFonts w:ascii="Montserrat" w:cs="Montserrat" w:eastAsia="Montserrat" w:hAnsi="Montserrat"/>
          <w:color w:val="007d8d"/>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 </w:t>
      </w:r>
      <w:hyperlink r:id="rId14">
        <w:r w:rsidDel="00000000" w:rsidR="00000000" w:rsidRPr="00000000">
          <w:rPr>
            <w:rFonts w:ascii="Montserrat" w:cs="Montserrat" w:eastAsia="Montserrat" w:hAnsi="Montserrat"/>
            <w:color w:val="007d8d"/>
            <w:sz w:val="22"/>
            <w:szCs w:val="22"/>
            <w:u w:val="single"/>
            <w:rtl w:val="0"/>
          </w:rPr>
          <w:t xml:space="preserve">www.upca.org.uk</w:t>
        </w:r>
      </w:hyperlink>
      <w:r w:rsidDel="00000000" w:rsidR="00000000" w:rsidRPr="00000000">
        <w:rPr>
          <w:rtl w:val="0"/>
        </w:rPr>
      </w:r>
    </w:p>
    <w:sectPr>
      <w:headerReference r:id="rId15" w:type="default"/>
      <w:footerReference r:id="rId16" w:type="default"/>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Montserrat" w:cs="Montserrat" w:eastAsia="Montserrat" w:hAnsi="Montserrat"/>
        <w:sz w:val="18"/>
        <w:szCs w:val="18"/>
        <w:rtl w:val="0"/>
      </w:rPr>
      <w:t xml:space="preserve">24-25 Revised 25.6.24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72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sz w:val="32"/>
      <w:szCs w:val="32"/>
      <w:u w:val="single"/>
    </w:rPr>
  </w:style>
  <w:style w:type="paragraph" w:styleId="Subtitle">
    <w:name w:val="Subtitle"/>
    <w:basedOn w:val="Normal"/>
    <w:next w:val="Normal"/>
    <w:uiPriority w:val="11"/>
    <w:qFormat w:val="1"/>
    <w:pPr>
      <w:jc w:val="center"/>
    </w:pPr>
    <w:rPr>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F304C8"/>
    <w:rPr>
      <w:color w:val="0000ff" w:themeColor="hyperlink"/>
      <w:u w:val="single"/>
    </w:rPr>
  </w:style>
  <w:style w:type="character" w:styleId="UnresolvedMention">
    <w:name w:val="Unresolved Mention"/>
    <w:basedOn w:val="DefaultParagraphFont"/>
    <w:uiPriority w:val="99"/>
    <w:semiHidden w:val="1"/>
    <w:unhideWhenUsed w:val="1"/>
    <w:rsid w:val="00F304C8"/>
    <w:rPr>
      <w:color w:val="605e5c"/>
      <w:shd w:color="auto" w:fill="e1dfdd" w:val="clear"/>
    </w:rPr>
  </w:style>
  <w:style w:type="paragraph" w:styleId="ListParagraph">
    <w:name w:val="List Paragraph"/>
    <w:basedOn w:val="Normal"/>
    <w:uiPriority w:val="34"/>
    <w:qFormat w:val="1"/>
    <w:rsid w:val="00396274"/>
    <w:pPr>
      <w:ind w:left="720"/>
      <w:contextualSpacing w:val="1"/>
    </w:pPr>
  </w:style>
  <w:style w:type="paragraph" w:styleId="Header">
    <w:name w:val="header"/>
    <w:basedOn w:val="Normal"/>
    <w:link w:val="HeaderChar"/>
    <w:uiPriority w:val="99"/>
    <w:unhideWhenUsed w:val="1"/>
    <w:rsid w:val="008301D7"/>
    <w:pPr>
      <w:tabs>
        <w:tab w:val="center" w:pos="4513"/>
        <w:tab w:val="right" w:pos="9026"/>
      </w:tabs>
    </w:pPr>
  </w:style>
  <w:style w:type="character" w:styleId="HeaderChar" w:customStyle="1">
    <w:name w:val="Header Char"/>
    <w:basedOn w:val="DefaultParagraphFont"/>
    <w:link w:val="Header"/>
    <w:uiPriority w:val="99"/>
    <w:rsid w:val="008301D7"/>
  </w:style>
  <w:style w:type="paragraph" w:styleId="Footer">
    <w:name w:val="footer"/>
    <w:basedOn w:val="Normal"/>
    <w:link w:val="FooterChar"/>
    <w:uiPriority w:val="99"/>
    <w:unhideWhenUsed w:val="1"/>
    <w:rsid w:val="008301D7"/>
    <w:pPr>
      <w:tabs>
        <w:tab w:val="center" w:pos="4513"/>
        <w:tab w:val="right" w:pos="9026"/>
      </w:tabs>
    </w:pPr>
  </w:style>
  <w:style w:type="character" w:styleId="FooterChar" w:customStyle="1">
    <w:name w:val="Footer Char"/>
    <w:basedOn w:val="DefaultParagraphFont"/>
    <w:link w:val="Footer"/>
    <w:uiPriority w:val="99"/>
    <w:rsid w:val="008301D7"/>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ise.com/" TargetMode="External"/><Relationship Id="rId10" Type="http://schemas.openxmlformats.org/officeDocument/2006/relationships/hyperlink" Target="mailto:administration@upca.org.uk" TargetMode="External"/><Relationship Id="rId13" Type="http://schemas.openxmlformats.org/officeDocument/2006/relationships/hyperlink" Target="https://www.psychotherapy.org.uk/about-ukcp/how-we-are-structured/ukcp-committees/ethics-group/code-of-ethics-updated/" TargetMode="External"/><Relationship Id="rId12" Type="http://schemas.openxmlformats.org/officeDocument/2006/relationships/hyperlink" Target="mailto:administration@upca.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pca.org.uk" TargetMode="External"/><Relationship Id="rId15" Type="http://schemas.openxmlformats.org/officeDocument/2006/relationships/header" Target="header1.xml"/><Relationship Id="rId14" Type="http://schemas.openxmlformats.org/officeDocument/2006/relationships/hyperlink" Target="http://www.upca.org.uk"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Fxw6QVTY7yRkY0VoSQUjgoH9A==">CgMxLjAyCGguZ2pkZ3hzMgloLjMwajB6bGwyCWguMWZvYjl0ZTIJaC4yZXQ5MnAwMg5oLmhrenJzZHA5cDQwNjIOaC5na3N4aGgyOWwyb3Y4AHIhMUxuLV9ISXJ4SXZKNzNKN1NteVByREp6LXprRGM1cGcw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2023-02-10T16:33:00Z</dcterms:created>
  <dc:creator>Helen</dc:creator>
</cp:coreProperties>
</file>